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715C" w14:textId="34495107" w:rsidR="000B1373" w:rsidRPr="000C54A8" w:rsidRDefault="000C54A8" w:rsidP="000C54A8">
      <w:pPr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>C</w:t>
      </w:r>
      <w:r w:rsidRPr="000C54A8">
        <w:rPr>
          <w:rFonts w:asciiTheme="minorHAnsi" w:hAnsiTheme="minorHAnsi" w:cstheme="minorHAnsi"/>
          <w:b/>
          <w:bCs/>
          <w:sz w:val="28"/>
          <w:szCs w:val="22"/>
        </w:rPr>
        <w:t xml:space="preserve">linical audit report </w:t>
      </w:r>
      <w:r>
        <w:rPr>
          <w:rFonts w:asciiTheme="minorHAnsi" w:hAnsiTheme="minorHAnsi" w:cstheme="minorHAnsi"/>
          <w:b/>
          <w:bCs/>
          <w:sz w:val="28"/>
          <w:szCs w:val="22"/>
        </w:rPr>
        <w:t>(</w:t>
      </w:r>
      <w:r w:rsidRPr="000C54A8">
        <w:rPr>
          <w:rFonts w:asciiTheme="minorHAnsi" w:hAnsiTheme="minorHAnsi" w:cstheme="minorHAnsi"/>
          <w:b/>
          <w:bCs/>
          <w:sz w:val="28"/>
          <w:szCs w:val="22"/>
        </w:rPr>
        <w:t>fictitious example</w:t>
      </w:r>
      <w:r>
        <w:rPr>
          <w:rFonts w:asciiTheme="minorHAnsi" w:hAnsiTheme="minorHAnsi" w:cstheme="minorHAnsi"/>
          <w:b/>
          <w:bCs/>
          <w:sz w:val="28"/>
          <w:szCs w:val="22"/>
        </w:rPr>
        <w:t>)</w:t>
      </w:r>
    </w:p>
    <w:p w14:paraId="4DAC1C56" w14:textId="3F0B1579" w:rsidR="00F63328" w:rsidRPr="000C54A8" w:rsidRDefault="00F63328" w:rsidP="000C54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5"/>
      </w:tblGrid>
      <w:tr w:rsidR="000B1373" w:rsidRPr="000C54A8" w14:paraId="45BA3FDE" w14:textId="77777777" w:rsidTr="000C54A8">
        <w:trPr>
          <w:trHeight w:val="322"/>
        </w:trPr>
        <w:tc>
          <w:tcPr>
            <w:tcW w:w="5000" w:type="pct"/>
          </w:tcPr>
          <w:p w14:paraId="65D06CCA" w14:textId="5DF72BDE" w:rsidR="000B1373" w:rsidRPr="000C54A8" w:rsidRDefault="000B1373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Title: </w:t>
            </w:r>
            <w:r w:rsidR="00511D2F"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252A5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Colonoscopy</w:t>
            </w:r>
            <w:r w:rsidR="00D35337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audit – </w:t>
            </w:r>
            <w:r w:rsidR="002D032F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April </w:t>
            </w:r>
            <w:r w:rsidR="00D35337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201</w:t>
            </w:r>
            <w:r w:rsidR="000C1E2B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D35337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2D032F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31 March </w:t>
            </w:r>
            <w:r w:rsidR="00D35337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0C1E2B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  <w:p w14:paraId="07EA61E5" w14:textId="77777777" w:rsidR="00D13CA7" w:rsidRPr="000C54A8" w:rsidRDefault="00D13CA7" w:rsidP="000C5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1373" w:rsidRPr="000C54A8" w14:paraId="0AE79714" w14:textId="77777777" w:rsidTr="000C54A8">
        <w:trPr>
          <w:trHeight w:val="489"/>
        </w:trPr>
        <w:tc>
          <w:tcPr>
            <w:tcW w:w="5000" w:type="pct"/>
          </w:tcPr>
          <w:p w14:paraId="16886DC3" w14:textId="6621A736" w:rsidR="000B1373" w:rsidRPr="000C54A8" w:rsidRDefault="000B1373" w:rsidP="000C5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Audit Lead:</w:t>
            </w:r>
            <w:r w:rsidR="000C54A8"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B1373" w:rsidRPr="000C54A8" w14:paraId="28435E64" w14:textId="77777777" w:rsidTr="000C54A8">
        <w:trPr>
          <w:trHeight w:val="478"/>
        </w:trPr>
        <w:tc>
          <w:tcPr>
            <w:tcW w:w="5000" w:type="pct"/>
          </w:tcPr>
          <w:p w14:paraId="76A80E8E" w14:textId="3383F4A5" w:rsidR="000B1373" w:rsidRPr="000C54A8" w:rsidRDefault="000B1373" w:rsidP="000C54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Other Team Members:</w:t>
            </w:r>
            <w:r w:rsidR="00511D2F"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B1373" w:rsidRPr="000C54A8" w14:paraId="6FB90FA1" w14:textId="77777777" w:rsidTr="000C54A8">
        <w:tc>
          <w:tcPr>
            <w:tcW w:w="5000" w:type="pct"/>
          </w:tcPr>
          <w:p w14:paraId="0CE3817A" w14:textId="0FE58829" w:rsidR="000C6FF3" w:rsidRPr="000C54A8" w:rsidRDefault="000B1373" w:rsidP="000C54A8">
            <w:pPr>
              <w:pStyle w:val="Heading3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Cs w:val="0"/>
                <w:sz w:val="22"/>
                <w:szCs w:val="22"/>
              </w:rPr>
              <w:t>Aim(s) of Audit:</w:t>
            </w:r>
          </w:p>
          <w:p w14:paraId="241FDE2A" w14:textId="259CEAB9" w:rsidR="00F63328" w:rsidRPr="000C54A8" w:rsidRDefault="00FC2ADE" w:rsidP="000C54A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To assess</w:t>
            </w:r>
            <w:r w:rsidR="00DF61AE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252A5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endoscopist performance in </w:t>
            </w:r>
            <w:r w:rsidR="000C54A8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colonoscopy / flexible </w:t>
            </w:r>
            <w:r w:rsidR="002252A5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sigmoidoscopy</w:t>
            </w:r>
          </w:p>
          <w:p w14:paraId="5476A311" w14:textId="77777777" w:rsidR="00F63328" w:rsidRPr="000C54A8" w:rsidRDefault="00F63328" w:rsidP="000C54A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="002252A5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compare with BSG/JAG quality standards</w:t>
            </w:r>
          </w:p>
          <w:p w14:paraId="60A331C4" w14:textId="1347A528" w:rsidR="000C6FF3" w:rsidRPr="000C54A8" w:rsidRDefault="00F63328" w:rsidP="000C54A8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To improve the quality of endoscopy</w:t>
            </w:r>
          </w:p>
        </w:tc>
      </w:tr>
      <w:tr w:rsidR="000B1373" w:rsidRPr="000C54A8" w14:paraId="7E1E0D46" w14:textId="77777777" w:rsidTr="000C54A8">
        <w:trPr>
          <w:trHeight w:val="1247"/>
        </w:trPr>
        <w:tc>
          <w:tcPr>
            <w:tcW w:w="5000" w:type="pct"/>
          </w:tcPr>
          <w:p w14:paraId="03FA5CAB" w14:textId="73A55546" w:rsidR="000C6FF3" w:rsidRPr="000C54A8" w:rsidRDefault="000B1373" w:rsidP="000C5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Method:</w:t>
            </w:r>
          </w:p>
          <w:p w14:paraId="159C41F3" w14:textId="35644338" w:rsidR="00F63328" w:rsidRPr="000C54A8" w:rsidRDefault="000C1E2B" w:rsidP="000C54A8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>All d</w:t>
            </w:r>
            <w:r w:rsidR="00F63328"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ata derived from </w:t>
            </w:r>
            <w:r w:rsidR="002252A5"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>the</w:t>
            </w:r>
            <w:r w:rsidR="008D2728"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endoscopy reporting</w:t>
            </w:r>
            <w:r w:rsidR="002252A5"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>system</w:t>
            </w:r>
            <w:r w:rsidR="002252A5"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to audit performance in lower GI endoscopy</w:t>
            </w:r>
          </w:p>
          <w:p w14:paraId="692651D3" w14:textId="5087030D" w:rsidR="000C6FF3" w:rsidRPr="000C54A8" w:rsidRDefault="000C1E2B" w:rsidP="000C54A8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Data, performance reviews </w:t>
            </w:r>
            <w:r w:rsidR="002D032F"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undertaken </w:t>
            </w:r>
            <w:r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2D032F"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monthly </w:t>
            </w:r>
            <w:r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and full audits complete annually </w:t>
            </w:r>
            <w:r w:rsidR="002D032F"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 ensure endoscopists meet </w:t>
            </w:r>
            <w:r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relevant BSG </w:t>
            </w:r>
            <w:r w:rsidR="002D032F"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>KPIs.</w:t>
            </w:r>
          </w:p>
        </w:tc>
      </w:tr>
      <w:tr w:rsidR="000C6FF3" w:rsidRPr="000C54A8" w14:paraId="531FD3D1" w14:textId="77777777" w:rsidTr="000C54A8">
        <w:trPr>
          <w:trHeight w:val="421"/>
        </w:trPr>
        <w:tc>
          <w:tcPr>
            <w:tcW w:w="5000" w:type="pct"/>
          </w:tcPr>
          <w:p w14:paraId="0E34629B" w14:textId="325FA9E6" w:rsidR="000C6FF3" w:rsidRPr="000C54A8" w:rsidRDefault="000C6FF3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Results: </w:t>
            </w:r>
          </w:p>
          <w:p w14:paraId="4ADB4B6F" w14:textId="4D2CFDE6" w:rsidR="000C1E2B" w:rsidRPr="000C54A8" w:rsidRDefault="000C6FF3" w:rsidP="000C54A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C1E2B" w:rsidRPr="000C54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 Endoscopists carried out </w:t>
            </w:r>
            <w:r w:rsidR="000C54A8" w:rsidRPr="000C54A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olonoscopy </w:t>
            </w:r>
            <w:r w:rsidR="000C1E2B" w:rsidRPr="000C54A8">
              <w:rPr>
                <w:rFonts w:asciiTheme="minorHAnsi" w:hAnsiTheme="minorHAnsi" w:cstheme="minorHAnsi"/>
                <w:sz w:val="22"/>
                <w:szCs w:val="22"/>
              </w:rPr>
              <w:t>in the audited period of which:</w:t>
            </w:r>
          </w:p>
          <w:p w14:paraId="7830DB3E" w14:textId="0ADCC3FD" w:rsidR="000C1E2B" w:rsidRPr="000C54A8" w:rsidRDefault="000C6FF3" w:rsidP="000C54A8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>Gastroenterologists</w:t>
            </w:r>
            <w:r w:rsidR="000C54A8"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E2B" w:rsidRPr="000C54A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B77F65" w14:textId="51BCEEC2" w:rsidR="000C6FF3" w:rsidRPr="000C54A8" w:rsidRDefault="000C6FF3" w:rsidP="000C54A8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>Colorectal Surgeons</w:t>
            </w:r>
            <w:r w:rsidR="000C1E2B"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 - 4</w:t>
            </w:r>
          </w:p>
          <w:p w14:paraId="289931D2" w14:textId="023F8E96" w:rsidR="000C1E2B" w:rsidRPr="000C54A8" w:rsidRDefault="000C1E2B" w:rsidP="000C54A8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>Clinical endoscopists - 4</w:t>
            </w:r>
          </w:p>
          <w:p w14:paraId="3A3DE6BD" w14:textId="77777777" w:rsidR="000C6FF3" w:rsidRPr="000C54A8" w:rsidRDefault="000C6FF3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C9B733" w14:textId="77777777" w:rsidR="000C1E2B" w:rsidRPr="000C54A8" w:rsidRDefault="000C1E2B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Caecal Intubation Rate:</w:t>
            </w:r>
          </w:p>
          <w:p w14:paraId="220E92E7" w14:textId="4886C004" w:rsidR="000C1E2B" w:rsidRPr="000C54A8" w:rsidRDefault="000C1E2B" w:rsidP="000C54A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  <w:proofErr w:type="spellStart"/>
            <w:r w:rsidR="000C54A8" w:rsidRPr="000C54A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>olonoscopists</w:t>
            </w:r>
            <w:proofErr w:type="spellEnd"/>
            <w:r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 achieved </w:t>
            </w:r>
            <w:proofErr w:type="spellStart"/>
            <w:r w:rsidRPr="000C54A8">
              <w:rPr>
                <w:rFonts w:asciiTheme="minorHAnsi" w:hAnsiTheme="minorHAnsi" w:cstheme="minorHAnsi"/>
                <w:sz w:val="22"/>
                <w:szCs w:val="22"/>
              </w:rPr>
              <w:t>caecal</w:t>
            </w:r>
            <w:proofErr w:type="spellEnd"/>
            <w:r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 intubation rates &gt;90%</w:t>
            </w:r>
          </w:p>
          <w:p w14:paraId="5F4E4855" w14:textId="0FA579EB" w:rsidR="000C1E2B" w:rsidRPr="000C54A8" w:rsidRDefault="000C1E2B" w:rsidP="000C54A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 w:rsidR="000C54A8" w:rsidRPr="000C54A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>olonoscopists</w:t>
            </w:r>
            <w:proofErr w:type="spellEnd"/>
            <w:r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 achieved </w:t>
            </w:r>
            <w:proofErr w:type="spellStart"/>
            <w:r w:rsidRPr="000C54A8">
              <w:rPr>
                <w:rFonts w:asciiTheme="minorHAnsi" w:hAnsiTheme="minorHAnsi" w:cstheme="minorHAnsi"/>
                <w:sz w:val="22"/>
                <w:szCs w:val="22"/>
              </w:rPr>
              <w:t>caecal</w:t>
            </w:r>
            <w:proofErr w:type="spellEnd"/>
            <w:r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 intubation rates &gt;85% </w:t>
            </w:r>
          </w:p>
          <w:p w14:paraId="208BF16F" w14:textId="77777777" w:rsidR="000C1E2B" w:rsidRPr="000C54A8" w:rsidRDefault="000C1E2B" w:rsidP="000C54A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D4B1C8" w14:textId="7DC89DEF" w:rsidR="000C1E2B" w:rsidRPr="000C54A8" w:rsidRDefault="000C1E2B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Sedation Levels: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9"/>
              <w:gridCol w:w="3269"/>
            </w:tblGrid>
            <w:tr w:rsidR="000C1E2B" w:rsidRPr="000C54A8" w14:paraId="662AE58A" w14:textId="77777777" w:rsidTr="000C54A8">
              <w:trPr>
                <w:trHeight w:val="461"/>
              </w:trPr>
              <w:tc>
                <w:tcPr>
                  <w:tcW w:w="3269" w:type="dxa"/>
                </w:tcPr>
                <w:p w14:paraId="4A3E4F0D" w14:textId="7C2F7EB0" w:rsidR="000C1E2B" w:rsidRPr="000C54A8" w:rsidRDefault="000C1E2B" w:rsidP="000C54A8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C54A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Sedation for Patients &lt;70 years</w:t>
                  </w:r>
                </w:p>
              </w:tc>
              <w:tc>
                <w:tcPr>
                  <w:tcW w:w="3269" w:type="dxa"/>
                </w:tcPr>
                <w:p w14:paraId="536B784B" w14:textId="7BB65746" w:rsidR="000C1E2B" w:rsidRPr="000C54A8" w:rsidRDefault="000C1E2B" w:rsidP="000C54A8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C54A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Sedation for Patients &gt;70 years o</w:t>
                  </w:r>
                </w:p>
              </w:tc>
            </w:tr>
            <w:tr w:rsidR="000C1E2B" w:rsidRPr="000C54A8" w14:paraId="0BEAAE54" w14:textId="77777777" w:rsidTr="000C54A8">
              <w:trPr>
                <w:trHeight w:val="1017"/>
              </w:trPr>
              <w:tc>
                <w:tcPr>
                  <w:tcW w:w="3269" w:type="dxa"/>
                </w:tcPr>
                <w:p w14:paraId="731A4B23" w14:textId="77777777" w:rsidR="000C1E2B" w:rsidRPr="000C54A8" w:rsidRDefault="000C1E2B" w:rsidP="000C54A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Midazolam: </w:t>
                  </w:r>
                </w:p>
                <w:p w14:paraId="7770907B" w14:textId="320E0805" w:rsidR="000C1E2B" w:rsidRPr="000C54A8" w:rsidRDefault="000C1E2B" w:rsidP="000C54A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Median </w:t>
                  </w:r>
                  <w:r w:rsidR="000C54A8"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= </w:t>
                  </w: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mg</w:t>
                  </w:r>
                </w:p>
                <w:p w14:paraId="16B4D5BF" w14:textId="2BF5280E" w:rsidR="000C1E2B" w:rsidRPr="000C54A8" w:rsidRDefault="000C1E2B" w:rsidP="000C54A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Mean = 2.</w:t>
                  </w:r>
                  <w:r w:rsidR="00932167"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3269" w:type="dxa"/>
                </w:tcPr>
                <w:p w14:paraId="63FA12D6" w14:textId="77777777" w:rsidR="000C1E2B" w:rsidRPr="000C54A8" w:rsidRDefault="000C1E2B" w:rsidP="000C54A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Midazolam: </w:t>
                  </w:r>
                </w:p>
                <w:p w14:paraId="76F27BC4" w14:textId="77777777" w:rsidR="000C1E2B" w:rsidRPr="000C54A8" w:rsidRDefault="000C1E2B" w:rsidP="000C54A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Median = 2mg</w:t>
                  </w:r>
                </w:p>
                <w:p w14:paraId="3278C878" w14:textId="1CD1A72A" w:rsidR="000C1E2B" w:rsidRPr="000C54A8" w:rsidRDefault="000C1E2B" w:rsidP="000C54A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Mean = 1.</w:t>
                  </w:r>
                  <w:r w:rsidR="00932167"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38</w:t>
                  </w: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mg</w:t>
                  </w:r>
                </w:p>
              </w:tc>
            </w:tr>
            <w:tr w:rsidR="000C1E2B" w:rsidRPr="000C54A8" w14:paraId="70DB934D" w14:textId="77777777" w:rsidTr="000C54A8">
              <w:trPr>
                <w:trHeight w:val="916"/>
              </w:trPr>
              <w:tc>
                <w:tcPr>
                  <w:tcW w:w="3269" w:type="dxa"/>
                </w:tcPr>
                <w:p w14:paraId="547263E8" w14:textId="77777777" w:rsidR="000C54A8" w:rsidRPr="000C54A8" w:rsidRDefault="000C1E2B" w:rsidP="000C54A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Fentanyl: </w:t>
                  </w:r>
                </w:p>
                <w:p w14:paraId="7B2E2B1D" w14:textId="3FD4D956" w:rsidR="000C54A8" w:rsidRPr="000C54A8" w:rsidRDefault="000C1E2B" w:rsidP="000C54A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Median = 50 mg</w:t>
                  </w:r>
                </w:p>
                <w:p w14:paraId="452E8EAD" w14:textId="436F96FE" w:rsidR="000C1E2B" w:rsidRPr="000C54A8" w:rsidRDefault="000C1E2B" w:rsidP="000C54A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Mean = 58.</w:t>
                  </w:r>
                  <w:r w:rsidR="00932167"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mg</w:t>
                  </w:r>
                </w:p>
              </w:tc>
              <w:tc>
                <w:tcPr>
                  <w:tcW w:w="3269" w:type="dxa"/>
                </w:tcPr>
                <w:p w14:paraId="02DC3247" w14:textId="77777777" w:rsidR="000C54A8" w:rsidRPr="000C54A8" w:rsidRDefault="000C1E2B" w:rsidP="000C54A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Fentanyl: </w:t>
                  </w:r>
                </w:p>
                <w:p w14:paraId="2F965553" w14:textId="77777777" w:rsidR="000C54A8" w:rsidRPr="000C54A8" w:rsidRDefault="000C1E2B" w:rsidP="000C54A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Median = 50 mg</w:t>
                  </w:r>
                </w:p>
                <w:p w14:paraId="26246B99" w14:textId="716B0152" w:rsidR="000C1E2B" w:rsidRPr="000C54A8" w:rsidRDefault="000C1E2B" w:rsidP="000C54A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Mean= 3</w:t>
                  </w:r>
                  <w:r w:rsidR="00932167"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Pr="000C54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.4 mg</w:t>
                  </w:r>
                </w:p>
              </w:tc>
            </w:tr>
          </w:tbl>
          <w:p w14:paraId="3B44DB6A" w14:textId="77777777" w:rsidR="000C1E2B" w:rsidRPr="000C54A8" w:rsidRDefault="000C1E2B" w:rsidP="000C5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1F3CD1" w14:textId="13B62758" w:rsidR="00932167" w:rsidRPr="000C54A8" w:rsidRDefault="00932167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Bowel </w:t>
            </w:r>
            <w:r w:rsidR="000C54A8"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reparation:</w:t>
            </w:r>
          </w:p>
          <w:p w14:paraId="54A92907" w14:textId="5CCCD1A2" w:rsidR="00932167" w:rsidRPr="000C54A8" w:rsidRDefault="00932167" w:rsidP="000C54A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>Bowel preparation was adequate or better in 94% of all colonoscopies performed</w:t>
            </w:r>
          </w:p>
          <w:p w14:paraId="5435D56B" w14:textId="77777777" w:rsidR="000C1E2B" w:rsidRPr="000C54A8" w:rsidRDefault="000C1E2B" w:rsidP="000C5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9898A" w14:textId="3B9A2526" w:rsidR="00932167" w:rsidRPr="000C54A8" w:rsidRDefault="00932167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Comfort </w:t>
            </w:r>
            <w:r w:rsidR="000C54A8"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cores: </w:t>
            </w:r>
          </w:p>
          <w:p w14:paraId="4A6E4C72" w14:textId="3B9AA3C0" w:rsidR="00932167" w:rsidRPr="000C54A8" w:rsidRDefault="00932167" w:rsidP="000C54A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Comparative audit of patient comfort scores, nurse assessment and patient and satisfaction survey revealed that patient comfort scores were </w:t>
            </w:r>
            <w:proofErr w:type="gramStart"/>
            <w:r w:rsidRPr="000C54A8">
              <w:rPr>
                <w:rFonts w:asciiTheme="minorHAnsi" w:hAnsiTheme="minorHAnsi" w:cstheme="minorHAnsi"/>
                <w:sz w:val="22"/>
                <w:szCs w:val="22"/>
              </w:rPr>
              <w:t>satisfactory</w:t>
            </w:r>
            <w:proofErr w:type="gramEnd"/>
            <w:r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 and no specific concerns identified (see separate audit report)</w:t>
            </w:r>
          </w:p>
          <w:p w14:paraId="29407E3B" w14:textId="77777777" w:rsidR="00932167" w:rsidRPr="000C54A8" w:rsidRDefault="00932167" w:rsidP="000C5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DA6385" w14:textId="5545D219" w:rsidR="00932167" w:rsidRPr="000C54A8" w:rsidRDefault="00932167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Polyp </w:t>
            </w:r>
            <w:r w:rsidR="000C54A8"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etection and retrieval </w:t>
            </w:r>
            <w:r w:rsidR="000C54A8"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ates:</w:t>
            </w:r>
          </w:p>
          <w:p w14:paraId="52876BCA" w14:textId="6F812564" w:rsidR="000C1E2B" w:rsidRPr="000C54A8" w:rsidRDefault="00932167" w:rsidP="000C54A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 </w:t>
            </w: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endoscopists achieved a polyp detection rate of &gt;15% and polyp retrieval rates of &gt;90%.  </w:t>
            </w:r>
          </w:p>
          <w:p w14:paraId="488457BA" w14:textId="77777777" w:rsidR="00ED48A2" w:rsidRPr="000C54A8" w:rsidRDefault="00ED48A2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3F16F3" w14:textId="77777777" w:rsidR="005D58C3" w:rsidRPr="000C54A8" w:rsidRDefault="005D58C3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Rectal retroversion rates:</w:t>
            </w:r>
          </w:p>
          <w:p w14:paraId="3C563AF0" w14:textId="62EC43D1" w:rsidR="005D58C3" w:rsidRPr="000C54A8" w:rsidRDefault="005D58C3" w:rsidP="000C54A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All </w:t>
            </w: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>endoscopists achieved rectal retroversion rates of &gt;90%.</w:t>
            </w:r>
          </w:p>
        </w:tc>
      </w:tr>
      <w:tr w:rsidR="005D58C3" w:rsidRPr="000C54A8" w14:paraId="23F930CF" w14:textId="77777777" w:rsidTr="000C54A8">
        <w:tc>
          <w:tcPr>
            <w:tcW w:w="5000" w:type="pct"/>
          </w:tcPr>
          <w:p w14:paraId="5ABCD9E2" w14:textId="77777777" w:rsidR="005D58C3" w:rsidRPr="000C54A8" w:rsidRDefault="005D58C3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Discussion: </w:t>
            </w:r>
          </w:p>
          <w:p w14:paraId="7C8F628E" w14:textId="18EA7823" w:rsidR="005D58C3" w:rsidRPr="000C54A8" w:rsidRDefault="00ED48A2" w:rsidP="000C54A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12 </w:t>
            </w:r>
            <w:r w:rsidR="005D58C3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endoscopists performing colonoscopy have a caecal intubation rate of 90% and are equally achieving the required standards for </w:t>
            </w:r>
            <w:r w:rsidR="000C54A8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5D58C3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olyp detection rates, retrieval rates, and rectal retroversion rates.</w:t>
            </w:r>
          </w:p>
          <w:p w14:paraId="749F4FD1" w14:textId="6D7792CB" w:rsidR="00ED48A2" w:rsidRPr="000C54A8" w:rsidRDefault="00CC7CB7" w:rsidP="000C54A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2 are not meeting the standard and their data has been discussed with a planned review in 6 months.</w:t>
            </w:r>
          </w:p>
          <w:p w14:paraId="2B5FD148" w14:textId="30961E54" w:rsidR="005D58C3" w:rsidRPr="000C54A8" w:rsidRDefault="00ED48A2" w:rsidP="000C54A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There are no issues</w:t>
            </w:r>
            <w:r w:rsidR="005D58C3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recorded with respect to sedation levels, comfort scores, use of reversal agents. </w:t>
            </w:r>
          </w:p>
          <w:p w14:paraId="23C4D9C6" w14:textId="30960230" w:rsidR="005D58C3" w:rsidRPr="000C54A8" w:rsidRDefault="00ED48A2" w:rsidP="000C54A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This audit has been correlated with the 30-day mortality &amp; 8-day unplanned admission, immediate or delayed complication post endoscopy inform nation with no issues to report</w:t>
            </w:r>
            <w:r w:rsidR="005D58C3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96A0971" w14:textId="77777777" w:rsidR="005D58C3" w:rsidRPr="000C54A8" w:rsidRDefault="005D58C3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8C3" w:rsidRPr="000C54A8" w14:paraId="2DB1524A" w14:textId="77777777" w:rsidTr="000C54A8">
        <w:tc>
          <w:tcPr>
            <w:tcW w:w="5000" w:type="pct"/>
          </w:tcPr>
          <w:p w14:paraId="686BC91B" w14:textId="3BE31D6C" w:rsidR="005D58C3" w:rsidRPr="000C54A8" w:rsidRDefault="005D58C3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Final </w:t>
            </w:r>
            <w:r w:rsidR="000C54A8"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ecommendation: </w:t>
            </w:r>
          </w:p>
          <w:p w14:paraId="0A0EF5D1" w14:textId="25D9653C" w:rsidR="005D58C3" w:rsidRPr="000C54A8" w:rsidRDefault="005D58C3" w:rsidP="000C54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>Continue to review 6 monthly data from endoscopists</w:t>
            </w:r>
            <w:r w:rsidR="00ED48A2"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 performing colonoscopy</w:t>
            </w:r>
            <w:proofErr w:type="gramStart"/>
            <w:r w:rsidR="00ED48A2"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19967A" w14:textId="77777777" w:rsidR="005D58C3" w:rsidRPr="000C54A8" w:rsidRDefault="00ED48A2" w:rsidP="000C54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>Congratulate endoscopists on high quality practice.</w:t>
            </w:r>
          </w:p>
          <w:p w14:paraId="6BB8DADD" w14:textId="182651B7" w:rsidR="00ED48A2" w:rsidRPr="000C54A8" w:rsidRDefault="00ED48A2" w:rsidP="000C54A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1373" w:rsidRPr="000C54A8" w14:paraId="51069669" w14:textId="77777777" w:rsidTr="000C54A8">
        <w:tc>
          <w:tcPr>
            <w:tcW w:w="5000" w:type="pct"/>
          </w:tcPr>
          <w:p w14:paraId="614B8D04" w14:textId="64FCE716" w:rsidR="00D13CA7" w:rsidRPr="000C54A8" w:rsidRDefault="000B1373" w:rsidP="000C54A8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Audit presentation: </w:t>
            </w:r>
            <w:r w:rsidR="0017787E"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7787E" w:rsidRPr="000C54A8">
              <w:rPr>
                <w:rFonts w:asciiTheme="minorHAnsi" w:hAnsiTheme="minorHAnsi" w:cstheme="minorHAnsi"/>
                <w:bCs/>
                <w:sz w:val="22"/>
                <w:szCs w:val="22"/>
              </w:rPr>
              <w:t>Endoscopy users group meeting</w:t>
            </w:r>
          </w:p>
          <w:p w14:paraId="67CBDF6F" w14:textId="77777777" w:rsidR="000C54A8" w:rsidRDefault="000B1373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="000C5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48A2" w:rsidRPr="000C54A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4F238F" w:rsidRPr="000C54A8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ED48A2" w:rsidRPr="000C54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F238F" w:rsidRPr="000C54A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D48A2" w:rsidRPr="000C54A8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2A6DCAB7" w14:textId="2A285183" w:rsidR="000B1373" w:rsidRPr="000C54A8" w:rsidRDefault="000B1373" w:rsidP="000C5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Venue: </w:t>
            </w:r>
            <w:r w:rsidR="0017787E" w:rsidRPr="000C54A8">
              <w:rPr>
                <w:rFonts w:asciiTheme="minorHAnsi" w:hAnsiTheme="minorHAnsi" w:cstheme="minorHAnsi"/>
                <w:sz w:val="22"/>
                <w:szCs w:val="22"/>
              </w:rPr>
              <w:t>Meeting room</w:t>
            </w:r>
            <w:r w:rsidR="00ED48A2" w:rsidRPr="000C54A8">
              <w:rPr>
                <w:rFonts w:asciiTheme="minorHAnsi" w:hAnsiTheme="minorHAnsi" w:cstheme="minorHAnsi"/>
                <w:sz w:val="22"/>
                <w:szCs w:val="22"/>
              </w:rPr>
              <w:t xml:space="preserve"> 1 – treatment centre</w:t>
            </w:r>
          </w:p>
        </w:tc>
      </w:tr>
    </w:tbl>
    <w:p w14:paraId="04C52260" w14:textId="77777777" w:rsidR="000B1373" w:rsidRPr="000C54A8" w:rsidRDefault="000B1373" w:rsidP="000C54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2778"/>
        <w:gridCol w:w="2037"/>
      </w:tblGrid>
      <w:tr w:rsidR="000B1373" w:rsidRPr="000C54A8" w14:paraId="5FE41200" w14:textId="77777777" w:rsidTr="000C54A8">
        <w:trPr>
          <w:tblHeader/>
        </w:trPr>
        <w:tc>
          <w:tcPr>
            <w:tcW w:w="2329" w:type="pct"/>
            <w:shd w:val="clear" w:color="auto" w:fill="auto"/>
          </w:tcPr>
          <w:p w14:paraId="19C46364" w14:textId="77777777" w:rsidR="000B1373" w:rsidRPr="000C54A8" w:rsidRDefault="000B1373" w:rsidP="000C5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25B4BE" w14:textId="302B17FB" w:rsidR="000B1373" w:rsidRPr="000C54A8" w:rsidRDefault="000C54A8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Actions</w:t>
            </w:r>
          </w:p>
        </w:tc>
        <w:tc>
          <w:tcPr>
            <w:tcW w:w="1540" w:type="pct"/>
            <w:shd w:val="clear" w:color="auto" w:fill="auto"/>
          </w:tcPr>
          <w:p w14:paraId="6076B356" w14:textId="1ECB9B80" w:rsidR="000B1373" w:rsidRPr="000C54A8" w:rsidRDefault="000C54A8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Person responsible for implementing actions (name &amp; designation)</w:t>
            </w:r>
          </w:p>
        </w:tc>
        <w:tc>
          <w:tcPr>
            <w:tcW w:w="1130" w:type="pct"/>
            <w:shd w:val="clear" w:color="auto" w:fill="auto"/>
          </w:tcPr>
          <w:p w14:paraId="73214F17" w14:textId="088863E7" w:rsidR="000B1373" w:rsidRPr="000C54A8" w:rsidRDefault="000B1373" w:rsidP="000C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0C54A8" w:rsidRPr="000C5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completion</w:t>
            </w:r>
          </w:p>
        </w:tc>
      </w:tr>
      <w:tr w:rsidR="000B1373" w:rsidRPr="000C54A8" w14:paraId="5AB08E9D" w14:textId="77777777" w:rsidTr="000C54A8">
        <w:tc>
          <w:tcPr>
            <w:tcW w:w="2329" w:type="pct"/>
            <w:tcBorders>
              <w:bottom w:val="single" w:sz="4" w:space="0" w:color="auto"/>
            </w:tcBorders>
            <w:vAlign w:val="center"/>
          </w:tcPr>
          <w:p w14:paraId="4B937286" w14:textId="4C8C279E" w:rsidR="00CC7CB7" w:rsidRPr="000C54A8" w:rsidRDefault="001E5A1A" w:rsidP="000C54A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Write to endoscopists </w:t>
            </w:r>
            <w:r w:rsidR="00ED48A2"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>to thank them for their excellent practice.</w:t>
            </w:r>
            <w:r w:rsidR="000C54A8"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CC7CB7"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>Follow up in 6 months</w:t>
            </w:r>
            <w:r w:rsidR="000C54A8" w:rsidRPr="000C54A8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540" w:type="pct"/>
            <w:tcBorders>
              <w:bottom w:val="single" w:sz="4" w:space="0" w:color="auto"/>
            </w:tcBorders>
            <w:vAlign w:val="center"/>
          </w:tcPr>
          <w:p w14:paraId="729D676D" w14:textId="4A6409A8" w:rsidR="000B1373" w:rsidRPr="000C54A8" w:rsidRDefault="000B1373" w:rsidP="000C5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1B95BE41" w14:textId="2A829B00" w:rsidR="000B1373" w:rsidRPr="000C54A8" w:rsidRDefault="004F238F" w:rsidP="000C5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>30/0</w:t>
            </w:r>
            <w:r w:rsidR="00ED48A2" w:rsidRPr="000C54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C54A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32167" w:rsidRPr="000C54A8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</w:tr>
    </w:tbl>
    <w:bookmarkStart w:id="0" w:name="_GoBack"/>
    <w:bookmarkEnd w:id="0"/>
    <w:p w14:paraId="123809FF" w14:textId="4A062F34" w:rsidR="00100F88" w:rsidRPr="000C54A8" w:rsidRDefault="00673D62" w:rsidP="000C54A8">
      <w:pPr>
        <w:rPr>
          <w:rFonts w:asciiTheme="minorHAnsi" w:hAnsiTheme="minorHAnsi" w:cstheme="minorHAnsi"/>
          <w:sz w:val="22"/>
          <w:szCs w:val="22"/>
        </w:rPr>
      </w:pPr>
      <w:r w:rsidRPr="000C54A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E42527" wp14:editId="6D71FCC6">
                <wp:simplePos x="0" y="0"/>
                <wp:positionH relativeFrom="column">
                  <wp:posOffset>0</wp:posOffset>
                </wp:positionH>
                <wp:positionV relativeFrom="paragraph">
                  <wp:posOffset>7674610</wp:posOffset>
                </wp:positionV>
                <wp:extent cx="5577840" cy="607060"/>
                <wp:effectExtent l="9525" t="6985" r="1333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1FF0E" w14:textId="77777777" w:rsidR="000B1373" w:rsidRDefault="000B1373" w:rsidP="000B13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 you wish to re-audit this aspect of care?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NO</w:t>
                            </w:r>
                          </w:p>
                          <w:p w14:paraId="31329421" w14:textId="77777777" w:rsidR="000B1373" w:rsidRDefault="000B1373" w:rsidP="000B137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6979DF" w14:textId="77777777" w:rsidR="000B1373" w:rsidRDefault="000B1373" w:rsidP="000B13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Recommended Re-audit date:</w:t>
                            </w:r>
                          </w:p>
                          <w:p w14:paraId="75754F94" w14:textId="77777777" w:rsidR="000B1373" w:rsidRDefault="000B1373" w:rsidP="000B137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07ACC70" w14:textId="77777777" w:rsidR="000B1373" w:rsidRDefault="000B1373" w:rsidP="000B137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AE425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04.3pt;width:439.2pt;height:4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" o:allowincell="f">
                <v:textbox>
                  <w:txbxContent>
                    <w:p w14:paraId="36D1FF0E" w14:textId="77777777" w:rsidR="000B1373" w:rsidRDefault="000B1373" w:rsidP="000B13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 you wish to re-audit this aspect of care?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YES</w:t>
                      </w:r>
                      <w:r>
                        <w:rPr>
                          <w:sz w:val="20"/>
                        </w:rPr>
                        <w:tab/>
                        <w:t xml:space="preserve">           NO</w:t>
                      </w:r>
                    </w:p>
                    <w:p w14:paraId="31329421" w14:textId="77777777" w:rsidR="000B1373" w:rsidRDefault="000B1373" w:rsidP="000B1373">
                      <w:pPr>
                        <w:rPr>
                          <w:sz w:val="20"/>
                        </w:rPr>
                      </w:pPr>
                    </w:p>
                    <w:p w14:paraId="7C6979DF" w14:textId="77777777" w:rsidR="000B1373" w:rsidRDefault="000B1373" w:rsidP="000B13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Recommended Re-audit date:</w:t>
                      </w:r>
                    </w:p>
                    <w:p w14:paraId="75754F94" w14:textId="77777777" w:rsidR="000B1373" w:rsidRDefault="000B1373" w:rsidP="000B1373">
                      <w:pPr>
                        <w:rPr>
                          <w:sz w:val="20"/>
                        </w:rPr>
                      </w:pPr>
                    </w:p>
                    <w:p w14:paraId="307ACC70" w14:textId="77777777" w:rsidR="000B1373" w:rsidRDefault="000B1373" w:rsidP="000B137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4A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FB1F63" wp14:editId="64EFF4C0">
                <wp:simplePos x="0" y="0"/>
                <wp:positionH relativeFrom="column">
                  <wp:posOffset>3840480</wp:posOffset>
                </wp:positionH>
                <wp:positionV relativeFrom="paragraph">
                  <wp:posOffset>7766050</wp:posOffset>
                </wp:positionV>
                <wp:extent cx="182880" cy="182880"/>
                <wp:effectExtent l="11430" t="12700" r="571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5D14E2D" id="Rectangle 5" o:spid="_x0000_s1026" style="position:absolute;margin-left:302.4pt;margin-top:611.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VN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" o:allowincell="f"/>
            </w:pict>
          </mc:Fallback>
        </mc:AlternateContent>
      </w:r>
      <w:r w:rsidRPr="000C54A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8D5725" wp14:editId="1D5507C7">
                <wp:simplePos x="0" y="0"/>
                <wp:positionH relativeFrom="column">
                  <wp:posOffset>3017520</wp:posOffset>
                </wp:positionH>
                <wp:positionV relativeFrom="paragraph">
                  <wp:posOffset>7766050</wp:posOffset>
                </wp:positionV>
                <wp:extent cx="182880" cy="182880"/>
                <wp:effectExtent l="7620" t="12700" r="952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4DE85B" id="Rectangle 4" o:spid="_x0000_s1026" style="position:absolute;margin-left:237.6pt;margin-top:611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K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" o:allowincell="f"/>
            </w:pict>
          </mc:Fallback>
        </mc:AlternateContent>
      </w:r>
    </w:p>
    <w:sectPr w:rsidR="00100F88" w:rsidRPr="000C54A8" w:rsidSect="00D20921">
      <w:headerReference w:type="default" r:id="rId7"/>
      <w:pgSz w:w="11905" w:h="16837"/>
      <w:pgMar w:top="851" w:right="1440" w:bottom="1440" w:left="1440" w:header="567" w:footer="1440" w:gutter="0"/>
      <w:paperSrc w:first="1" w:other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4E8F3" w14:textId="77777777" w:rsidR="006C4276" w:rsidRDefault="006C4276" w:rsidP="000B1373">
      <w:r>
        <w:separator/>
      </w:r>
    </w:p>
  </w:endnote>
  <w:endnote w:type="continuationSeparator" w:id="0">
    <w:p w14:paraId="75E45728" w14:textId="77777777" w:rsidR="006C4276" w:rsidRDefault="006C4276" w:rsidP="000B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A613" w14:textId="77777777" w:rsidR="006C4276" w:rsidRDefault="006C4276" w:rsidP="000B1373">
      <w:r>
        <w:separator/>
      </w:r>
    </w:p>
  </w:footnote>
  <w:footnote w:type="continuationSeparator" w:id="0">
    <w:p w14:paraId="1E9CE752" w14:textId="77777777" w:rsidR="006C4276" w:rsidRDefault="006C4276" w:rsidP="000B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1773" w14:textId="77777777" w:rsidR="002F0A49" w:rsidRDefault="002F0A49" w:rsidP="002F0A49">
    <w:pPr>
      <w:pStyle w:val="Header"/>
      <w:jc w:val="right"/>
      <w:rPr>
        <w:szCs w:val="24"/>
      </w:rPr>
    </w:pPr>
  </w:p>
  <w:p w14:paraId="069664EE" w14:textId="77777777" w:rsidR="002F0A49" w:rsidRDefault="002F0A49" w:rsidP="002F0A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98D"/>
    <w:multiLevelType w:val="hybridMultilevel"/>
    <w:tmpl w:val="874C0388"/>
    <w:lvl w:ilvl="0" w:tplc="2C48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C05"/>
    <w:multiLevelType w:val="hybridMultilevel"/>
    <w:tmpl w:val="CA3A8CF8"/>
    <w:lvl w:ilvl="0" w:tplc="2C48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2F5"/>
    <w:multiLevelType w:val="hybridMultilevel"/>
    <w:tmpl w:val="F5A69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A5726"/>
    <w:multiLevelType w:val="hybridMultilevel"/>
    <w:tmpl w:val="30929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0C18"/>
    <w:multiLevelType w:val="hybridMultilevel"/>
    <w:tmpl w:val="587C0848"/>
    <w:lvl w:ilvl="0" w:tplc="2C48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D4F35"/>
    <w:multiLevelType w:val="hybridMultilevel"/>
    <w:tmpl w:val="F6ACA5FA"/>
    <w:lvl w:ilvl="0" w:tplc="2C48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63BA"/>
    <w:multiLevelType w:val="hybridMultilevel"/>
    <w:tmpl w:val="1FC8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84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393D"/>
    <w:multiLevelType w:val="hybridMultilevel"/>
    <w:tmpl w:val="4D308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7909"/>
    <w:multiLevelType w:val="hybridMultilevel"/>
    <w:tmpl w:val="C78E40E4"/>
    <w:lvl w:ilvl="0" w:tplc="E8B60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65935"/>
    <w:multiLevelType w:val="hybridMultilevel"/>
    <w:tmpl w:val="D1B6E21A"/>
    <w:lvl w:ilvl="0" w:tplc="2C48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675F9"/>
    <w:multiLevelType w:val="hybridMultilevel"/>
    <w:tmpl w:val="1406A7DC"/>
    <w:lvl w:ilvl="0" w:tplc="2C48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B2A86"/>
    <w:multiLevelType w:val="hybridMultilevel"/>
    <w:tmpl w:val="FD9AB464"/>
    <w:lvl w:ilvl="0" w:tplc="2C48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419E4"/>
    <w:multiLevelType w:val="hybridMultilevel"/>
    <w:tmpl w:val="FBE290AC"/>
    <w:lvl w:ilvl="0" w:tplc="2C48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73"/>
    <w:rsid w:val="0007582A"/>
    <w:rsid w:val="000A2966"/>
    <w:rsid w:val="000B1373"/>
    <w:rsid w:val="000C1E2B"/>
    <w:rsid w:val="000C54A8"/>
    <w:rsid w:val="000C6FF3"/>
    <w:rsid w:val="000D5383"/>
    <w:rsid w:val="000E28F1"/>
    <w:rsid w:val="000F4B7A"/>
    <w:rsid w:val="00100F88"/>
    <w:rsid w:val="00151450"/>
    <w:rsid w:val="00166427"/>
    <w:rsid w:val="001718C4"/>
    <w:rsid w:val="00175820"/>
    <w:rsid w:val="0017787E"/>
    <w:rsid w:val="00190DD8"/>
    <w:rsid w:val="001977D4"/>
    <w:rsid w:val="001A2F13"/>
    <w:rsid w:val="001E5A1A"/>
    <w:rsid w:val="002252A5"/>
    <w:rsid w:val="00244CB8"/>
    <w:rsid w:val="0024527A"/>
    <w:rsid w:val="002D032F"/>
    <w:rsid w:val="002D3AF2"/>
    <w:rsid w:val="002D79B2"/>
    <w:rsid w:val="002E058C"/>
    <w:rsid w:val="002F0A49"/>
    <w:rsid w:val="00306244"/>
    <w:rsid w:val="003179B3"/>
    <w:rsid w:val="00395B12"/>
    <w:rsid w:val="003B04B8"/>
    <w:rsid w:val="003B3AC4"/>
    <w:rsid w:val="003B79B5"/>
    <w:rsid w:val="003D052F"/>
    <w:rsid w:val="003E2729"/>
    <w:rsid w:val="003E6601"/>
    <w:rsid w:val="00473742"/>
    <w:rsid w:val="004F238F"/>
    <w:rsid w:val="004F255C"/>
    <w:rsid w:val="00511D2F"/>
    <w:rsid w:val="00533AFB"/>
    <w:rsid w:val="00580E2F"/>
    <w:rsid w:val="005C2FEC"/>
    <w:rsid w:val="005D58C3"/>
    <w:rsid w:val="00615D6F"/>
    <w:rsid w:val="0062158E"/>
    <w:rsid w:val="00640FD4"/>
    <w:rsid w:val="00673D62"/>
    <w:rsid w:val="0068152F"/>
    <w:rsid w:val="006C4276"/>
    <w:rsid w:val="006D2802"/>
    <w:rsid w:val="00754FCE"/>
    <w:rsid w:val="00773EFE"/>
    <w:rsid w:val="00796871"/>
    <w:rsid w:val="007D07CB"/>
    <w:rsid w:val="00817ABA"/>
    <w:rsid w:val="00891E81"/>
    <w:rsid w:val="008C625A"/>
    <w:rsid w:val="008D2728"/>
    <w:rsid w:val="00932167"/>
    <w:rsid w:val="009419E3"/>
    <w:rsid w:val="009606BC"/>
    <w:rsid w:val="00980ED8"/>
    <w:rsid w:val="009D1A20"/>
    <w:rsid w:val="009E6B43"/>
    <w:rsid w:val="00B23751"/>
    <w:rsid w:val="00B3404F"/>
    <w:rsid w:val="00B442F9"/>
    <w:rsid w:val="00B65963"/>
    <w:rsid w:val="00BB0EE6"/>
    <w:rsid w:val="00BC0C7E"/>
    <w:rsid w:val="00BD4544"/>
    <w:rsid w:val="00CC4A96"/>
    <w:rsid w:val="00CC7CB7"/>
    <w:rsid w:val="00CF4B2B"/>
    <w:rsid w:val="00D13CA7"/>
    <w:rsid w:val="00D20921"/>
    <w:rsid w:val="00D35337"/>
    <w:rsid w:val="00D364AB"/>
    <w:rsid w:val="00D55F3B"/>
    <w:rsid w:val="00D67ED5"/>
    <w:rsid w:val="00D95FE2"/>
    <w:rsid w:val="00DE4A62"/>
    <w:rsid w:val="00DF61AE"/>
    <w:rsid w:val="00E8405C"/>
    <w:rsid w:val="00EB3066"/>
    <w:rsid w:val="00ED48A2"/>
    <w:rsid w:val="00F63328"/>
    <w:rsid w:val="00F678CD"/>
    <w:rsid w:val="00FC2ADE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8E43"/>
  <w15:docId w15:val="{AEE2CCE2-E814-614A-AD7D-7E7CED8F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1373"/>
    <w:rPr>
      <w:rFonts w:ascii="Times New Roman" w:eastAsia="Times New Roman" w:hAnsi="Times New Roman"/>
      <w:color w:val="000000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B1373"/>
    <w:pPr>
      <w:keepNext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0B1373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0B1373"/>
    <w:pPr>
      <w:keepNext/>
      <w:jc w:val="both"/>
      <w:outlineLvl w:val="3"/>
    </w:pPr>
    <w:rPr>
      <w:b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B1373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link w:val="Heading3"/>
    <w:rsid w:val="000B1373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4Char">
    <w:name w:val="Heading 4 Char"/>
    <w:link w:val="Heading4"/>
    <w:rsid w:val="000B1373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0B13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B137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0B1373"/>
    <w:rPr>
      <w:rFonts w:ascii="Arial" w:hAnsi="Arial" w:cs="Arial"/>
      <w:b/>
      <w:bCs/>
      <w:color w:val="auto"/>
      <w:szCs w:val="24"/>
    </w:rPr>
  </w:style>
  <w:style w:type="character" w:customStyle="1" w:styleId="BodyTextChar">
    <w:name w:val="Body Text Char"/>
    <w:link w:val="BodyText"/>
    <w:rsid w:val="000B1373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3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137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17787E"/>
    <w:pPr>
      <w:ind w:left="720"/>
      <w:contextualSpacing/>
    </w:pPr>
  </w:style>
  <w:style w:type="table" w:styleId="TableGrid">
    <w:name w:val="Table Grid"/>
    <w:basedOn w:val="TableNormal"/>
    <w:uiPriority w:val="59"/>
    <w:rsid w:val="000C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AUDIT REPORT</vt:lpstr>
    </vt:vector>
  </TitlesOfParts>
  <Company>Royal College of Physicians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AUDIT REPORT</dc:title>
  <dc:creator>Windows User</dc:creator>
  <cp:lastModifiedBy>Tim Shaw</cp:lastModifiedBy>
  <cp:revision>3</cp:revision>
  <cp:lastPrinted>2009-11-26T16:05:00Z</cp:lastPrinted>
  <dcterms:created xsi:type="dcterms:W3CDTF">2020-06-03T23:13:00Z</dcterms:created>
  <dcterms:modified xsi:type="dcterms:W3CDTF">2020-06-04T10:43:00Z</dcterms:modified>
</cp:coreProperties>
</file>